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  <w:spacing w:val="-10"/>
          <w:kern w:val="28"/>
          <w:sz w:val="72"/>
          <w:szCs w:val="56"/>
        </w:rPr>
        <w:id w:val="-1839154693"/>
        <w:docPartObj>
          <w:docPartGallery w:val="Cover Pages"/>
          <w:docPartUnique/>
        </w:docPartObj>
      </w:sdtPr>
      <w:sdtEndPr/>
      <w:sdtContent>
        <w:p w14:paraId="7A670C51" w14:textId="2462DFE6" w:rsidR="008042F6" w:rsidRPr="001B29B6" w:rsidRDefault="00B73F8A" w:rsidP="00452D7A">
          <w:pPr>
            <w:rPr>
              <w:rFonts w:eastAsiaTheme="majorEastAsia"/>
              <w:b/>
              <w:spacing w:val="-10"/>
              <w:kern w:val="28"/>
              <w:sz w:val="72"/>
              <w:szCs w:val="56"/>
            </w:rPr>
            <w:sectPr w:rsidR="008042F6" w:rsidRPr="001B29B6" w:rsidSect="000035FE">
              <w:footerReference w:type="default" r:id="rId8"/>
              <w:footerReference w:type="first" r:id="rId9"/>
              <w:pgSz w:w="11906" w:h="16838" w:code="9"/>
              <w:pgMar w:top="1661" w:right="567" w:bottom="1418" w:left="1134" w:header="340" w:footer="624" w:gutter="0"/>
              <w:cols w:space="708"/>
              <w:titlePg/>
              <w:docGrid w:linePitch="360"/>
            </w:sectPr>
          </w:pPr>
          <w:r w:rsidRPr="00B73F8A">
            <w:rPr>
              <w:rFonts w:eastAsiaTheme="majorEastAsia"/>
              <w:b/>
              <w:noProof/>
              <w:spacing w:val="-10"/>
              <w:kern w:val="28"/>
              <w:sz w:val="18"/>
              <w:szCs w:val="18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02D7C33B" wp14:editId="2A696608">
                <wp:simplePos x="0" y="0"/>
                <wp:positionH relativeFrom="page">
                  <wp:posOffset>0</wp:posOffset>
                </wp:positionH>
                <wp:positionV relativeFrom="paragraph">
                  <wp:posOffset>-1071831</wp:posOffset>
                </wp:positionV>
                <wp:extent cx="7558405" cy="10696095"/>
                <wp:effectExtent l="0" t="0" r="4445" b="0"/>
                <wp:wrapNone/>
                <wp:docPr id="57" name="Graphic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raphic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3F8A">
            <w:rPr>
              <w:rFonts w:eastAsiaTheme="majorEastAsia"/>
              <w:b/>
              <w:noProof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8480" behindDoc="0" locked="1" layoutInCell="1" allowOverlap="0" wp14:anchorId="287C1235" wp14:editId="3AD348CE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184785</wp:posOffset>
                    </wp:positionV>
                    <wp:extent cx="4495800" cy="3820795"/>
                    <wp:effectExtent l="0" t="0" r="0" b="0"/>
                    <wp:wrapThrough wrapText="bothSides">
                      <wp:wrapPolygon edited="0">
                        <wp:start x="275" y="0"/>
                        <wp:lineTo x="275" y="21431"/>
                        <wp:lineTo x="21234" y="21431"/>
                        <wp:lineTo x="21234" y="0"/>
                        <wp:lineTo x="275" y="0"/>
                      </wp:wrapPolygon>
                    </wp:wrapThrough>
                    <wp:docPr id="5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95800" cy="3820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934A0" w14:textId="451E3937" w:rsidR="00B73F8A" w:rsidRPr="004F3BCA" w:rsidRDefault="001B29B6" w:rsidP="004F3BCA">
                                <w:pPr>
                                  <w:pStyle w:val="Title"/>
                                </w:pPr>
                                <w:r>
                                  <w:t xml:space="preserve">Waterwise </w:t>
                                </w:r>
                                <w:r w:rsidR="00B112A2">
                                  <w:t>Aquatic Centre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7C12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.15pt;margin-top:14.55pt;width:354pt;height:30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KY+QEAAM4DAAAOAAAAZHJzL2Uyb0RvYy54bWysU9uO2yAQfa/Uf0C8N3Zcp5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" o:allowoverlap="f" filled="f" stroked="f">
                    <v:textbox>
                      <w:txbxContent>
                        <w:p w14:paraId="580934A0" w14:textId="451E3937" w:rsidR="00B73F8A" w:rsidRPr="004F3BCA" w:rsidRDefault="001B29B6" w:rsidP="004F3BCA">
                          <w:pPr>
                            <w:pStyle w:val="Title"/>
                          </w:pPr>
                          <w:r>
                            <w:t xml:space="preserve">Waterwise </w:t>
                          </w:r>
                          <w:r w:rsidR="00B112A2">
                            <w:t>Aquatic Centre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  <w10:wrap type="through"/>
                    <w10:anchorlock/>
                  </v:shape>
                </w:pict>
              </mc:Fallback>
            </mc:AlternateContent>
          </w:r>
          <w:r w:rsidRPr="00B73F8A">
            <w:rPr>
              <w:rFonts w:eastAsiaTheme="majorEastAsia"/>
              <w:b/>
              <w:noProof/>
              <w:color w:val="FF0000"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569CE099" wp14:editId="5B613EA6">
                    <wp:simplePos x="0" y="0"/>
                    <wp:positionH relativeFrom="margin">
                      <wp:posOffset>15875</wp:posOffset>
                    </wp:positionH>
                    <wp:positionV relativeFrom="paragraph">
                      <wp:posOffset>3088005</wp:posOffset>
                    </wp:positionV>
                    <wp:extent cx="3069590" cy="2383790"/>
                    <wp:effectExtent l="0" t="0" r="0" b="0"/>
                    <wp:wrapSquare wrapText="bothSides"/>
                    <wp:docPr id="5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590" cy="2383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4315E" w14:textId="1516677A" w:rsidR="00B73F8A" w:rsidRPr="00B73F8A" w:rsidRDefault="001B29B6" w:rsidP="002C027E">
                                <w:pPr>
                                  <w:pStyle w:val="Subtitle"/>
                                  <w:rPr>
                                    <w:color w:val="084975" w:themeColor="text2"/>
                                  </w:rPr>
                                </w:pPr>
                                <w:r>
                                  <w:rPr>
                                    <w:color w:val="084975" w:themeColor="text2"/>
                                  </w:rPr>
                                  <w:t>Platinum Recognition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69CE099" id="_x0000_s1027" type="#_x0000_t202" style="position:absolute;margin-left:1.25pt;margin-top:243.15pt;width:241.7pt;height:18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" filled="f" stroked="f">
                    <v:textbox>
                      <w:txbxContent>
                        <w:p w14:paraId="2834315E" w14:textId="1516677A" w:rsidR="00B73F8A" w:rsidRPr="00B73F8A" w:rsidRDefault="001B29B6" w:rsidP="002C027E">
                          <w:pPr>
                            <w:pStyle w:val="Subtitle"/>
                            <w:rPr>
                              <w:color w:val="084975" w:themeColor="text2"/>
                            </w:rPr>
                          </w:pPr>
                          <w:r>
                            <w:rPr>
                              <w:color w:val="084975" w:themeColor="text2"/>
                            </w:rPr>
                            <w:t>Platinum Recognition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rFonts w:eastAsiaTheme="majorEastAsia"/>
              <w:spacing w:val="-10"/>
              <w:kern w:val="28"/>
              <w:sz w:val="72"/>
              <w:szCs w:val="56"/>
            </w:rPr>
            <w:br w:type="page"/>
          </w:r>
        </w:p>
      </w:sdtContent>
    </w:sdt>
    <w:p w14:paraId="25AA6AAC" w14:textId="5E15F588" w:rsidR="001B29B6" w:rsidRPr="001122C2" w:rsidRDefault="001B29B6" w:rsidP="001B29B6">
      <w:pPr>
        <w:pStyle w:val="Heading1"/>
      </w:pPr>
      <w:r>
        <w:lastRenderedPageBreak/>
        <w:t xml:space="preserve">Waterwise </w:t>
      </w:r>
      <w:r w:rsidR="00B112A2">
        <w:t>Aquatic Centre</w:t>
      </w:r>
      <w:r>
        <w:t xml:space="preserve"> Program</w:t>
      </w:r>
    </w:p>
    <w:p w14:paraId="760ACF01" w14:textId="7CBB9941" w:rsidR="00CD300E" w:rsidRPr="001B29B6" w:rsidRDefault="00B112A2" w:rsidP="001B29B6">
      <w:pPr>
        <w:pStyle w:val="WCbullet"/>
        <w:numPr>
          <w:ilvl w:val="0"/>
          <w:numId w:val="0"/>
        </w:numPr>
      </w:pPr>
      <w:r w:rsidRPr="00B112A2">
        <w:rPr>
          <w:rFonts w:eastAsia="Calibri"/>
          <w:color w:val="084975"/>
          <w:shd w:val="clear" w:color="auto" w:fill="auto"/>
        </w:rPr>
        <w:t>Thank you for your centre’s commitment to the Waterwise Aquatic Centre Program, as a Gold Waterwise Aquatic Centre you are invited to apply for Platinum Waterwise Aquatic Centre of the Year</w:t>
      </w:r>
    </w:p>
    <w:p w14:paraId="415241BD" w14:textId="77777777" w:rsidR="00CD300E" w:rsidRDefault="00CD300E" w:rsidP="001B29B6">
      <w:pPr>
        <w:pStyle w:val="WCbullet"/>
        <w:numPr>
          <w:ilvl w:val="0"/>
          <w:numId w:val="0"/>
        </w:numPr>
      </w:pPr>
    </w:p>
    <w:tbl>
      <w:tblPr>
        <w:tblStyle w:val="TableGrid10"/>
        <w:tblW w:w="10201" w:type="dxa"/>
        <w:tblBorders>
          <w:top w:val="single" w:sz="4" w:space="0" w:color="AACBC1" w:themeColor="accent3" w:themeTint="99"/>
          <w:left w:val="single" w:sz="4" w:space="0" w:color="AACBC1" w:themeColor="accent3" w:themeTint="99"/>
          <w:bottom w:val="single" w:sz="4" w:space="0" w:color="AACBC1" w:themeColor="accent3" w:themeTint="99"/>
          <w:right w:val="single" w:sz="4" w:space="0" w:color="AACBC1" w:themeColor="accent3" w:themeTint="99"/>
          <w:insideH w:val="single" w:sz="4" w:space="0" w:color="AACBC1" w:themeColor="accent3" w:themeTint="99"/>
          <w:insideV w:val="single" w:sz="4" w:space="0" w:color="AACBC1" w:themeColor="accent3" w:themeTint="99"/>
        </w:tblBorders>
        <w:tblLook w:val="04A0" w:firstRow="1" w:lastRow="0" w:firstColumn="1" w:lastColumn="0" w:noHBand="0" w:noVBand="1"/>
      </w:tblPr>
      <w:tblGrid>
        <w:gridCol w:w="2769"/>
        <w:gridCol w:w="7432"/>
      </w:tblGrid>
      <w:tr w:rsidR="001B29B6" w:rsidRPr="001036B8" w14:paraId="0174DB6A" w14:textId="77777777" w:rsidTr="00AA58C0">
        <w:tc>
          <w:tcPr>
            <w:tcW w:w="2769" w:type="dxa"/>
          </w:tcPr>
          <w:p w14:paraId="343C1854" w14:textId="34803B4B" w:rsidR="001B29B6" w:rsidRPr="001036B8" w:rsidRDefault="00B112A2" w:rsidP="0035229B">
            <w:pPr>
              <w:spacing w:before="180" w:line="264" w:lineRule="auto"/>
              <w:rPr>
                <w:b/>
                <w:bCs/>
                <w:color w:val="084975"/>
              </w:rPr>
            </w:pPr>
            <w:r>
              <w:rPr>
                <w:rFonts w:eastAsiaTheme="minorHAnsi"/>
                <w:b/>
                <w:bCs/>
                <w:color w:val="084976"/>
                <w:lang w:eastAsia="en-US"/>
              </w:rPr>
              <w:t>Aquatic Centre</w:t>
            </w:r>
            <w:r w:rsidR="001B29B6" w:rsidRPr="001036B8">
              <w:rPr>
                <w:rFonts w:eastAsiaTheme="minorHAnsi"/>
                <w:b/>
                <w:bCs/>
                <w:color w:val="084976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84976"/>
                <w:lang w:eastAsia="en-US"/>
              </w:rPr>
              <w:t>N</w:t>
            </w:r>
            <w:r w:rsidR="001B29B6" w:rsidRPr="001036B8">
              <w:rPr>
                <w:rFonts w:eastAsiaTheme="minorHAnsi"/>
                <w:b/>
                <w:bCs/>
                <w:color w:val="084976"/>
                <w:lang w:eastAsia="en-US"/>
              </w:rPr>
              <w:t>ame</w:t>
            </w:r>
          </w:p>
        </w:tc>
        <w:tc>
          <w:tcPr>
            <w:tcW w:w="7432" w:type="dxa"/>
          </w:tcPr>
          <w:p w14:paraId="007E1EEB" w14:textId="77777777" w:rsidR="001B29B6" w:rsidRPr="001036B8" w:rsidRDefault="001B29B6" w:rsidP="0035229B">
            <w:pPr>
              <w:spacing w:before="180" w:line="264" w:lineRule="auto"/>
              <w:rPr>
                <w:color w:val="084975"/>
              </w:rPr>
            </w:pPr>
          </w:p>
        </w:tc>
      </w:tr>
      <w:tr w:rsidR="001B29B6" w:rsidRPr="001036B8" w14:paraId="423B29B0" w14:textId="77777777" w:rsidTr="00AA58C0">
        <w:tc>
          <w:tcPr>
            <w:tcW w:w="2769" w:type="dxa"/>
          </w:tcPr>
          <w:p w14:paraId="7B123444" w14:textId="14D1978B" w:rsidR="001B29B6" w:rsidRPr="001036B8" w:rsidRDefault="00B112A2" w:rsidP="0035229B">
            <w:pPr>
              <w:spacing w:before="180" w:line="264" w:lineRule="auto"/>
              <w:rPr>
                <w:b/>
                <w:bCs/>
                <w:color w:val="084975"/>
              </w:rPr>
            </w:pPr>
            <w:r>
              <w:rPr>
                <w:b/>
                <w:bCs/>
                <w:color w:val="084975"/>
              </w:rPr>
              <w:t>Primary Contact</w:t>
            </w:r>
          </w:p>
        </w:tc>
        <w:tc>
          <w:tcPr>
            <w:tcW w:w="7432" w:type="dxa"/>
          </w:tcPr>
          <w:p w14:paraId="046C1A57" w14:textId="77777777" w:rsidR="001B29B6" w:rsidRPr="001036B8" w:rsidRDefault="001B29B6" w:rsidP="0035229B">
            <w:pPr>
              <w:spacing w:before="180" w:line="264" w:lineRule="auto"/>
              <w:rPr>
                <w:color w:val="084975"/>
              </w:rPr>
            </w:pPr>
          </w:p>
        </w:tc>
      </w:tr>
      <w:tr w:rsidR="001B29B6" w:rsidRPr="001036B8" w14:paraId="5E0ABA08" w14:textId="77777777" w:rsidTr="00AA58C0">
        <w:tc>
          <w:tcPr>
            <w:tcW w:w="2769" w:type="dxa"/>
          </w:tcPr>
          <w:p w14:paraId="0B839014" w14:textId="557F3891" w:rsidR="001B29B6" w:rsidRPr="001036B8" w:rsidRDefault="00B112A2" w:rsidP="0035229B">
            <w:pPr>
              <w:spacing w:before="180" w:line="264" w:lineRule="auto"/>
              <w:rPr>
                <w:b/>
                <w:bCs/>
                <w:color w:val="084975"/>
              </w:rPr>
            </w:pPr>
            <w:r>
              <w:rPr>
                <w:b/>
                <w:bCs/>
                <w:color w:val="084975"/>
              </w:rPr>
              <w:t>Position</w:t>
            </w:r>
          </w:p>
        </w:tc>
        <w:tc>
          <w:tcPr>
            <w:tcW w:w="7432" w:type="dxa"/>
          </w:tcPr>
          <w:p w14:paraId="513AF661" w14:textId="77777777" w:rsidR="001B29B6" w:rsidRPr="001036B8" w:rsidRDefault="001B29B6" w:rsidP="0035229B">
            <w:pPr>
              <w:spacing w:before="180" w:line="264" w:lineRule="auto"/>
              <w:rPr>
                <w:color w:val="084975"/>
              </w:rPr>
            </w:pPr>
          </w:p>
        </w:tc>
      </w:tr>
      <w:tr w:rsidR="001B29B6" w:rsidRPr="001036B8" w14:paraId="0D26D365" w14:textId="77777777" w:rsidTr="00AA58C0">
        <w:tc>
          <w:tcPr>
            <w:tcW w:w="2769" w:type="dxa"/>
          </w:tcPr>
          <w:p w14:paraId="5C8FBA18" w14:textId="78E28D3D" w:rsidR="001B29B6" w:rsidRPr="001036B8" w:rsidRDefault="001B29B6" w:rsidP="0035229B">
            <w:pPr>
              <w:spacing w:before="180" w:line="264" w:lineRule="auto"/>
              <w:rPr>
                <w:b/>
                <w:bCs/>
                <w:color w:val="084975"/>
              </w:rPr>
            </w:pPr>
            <w:r>
              <w:rPr>
                <w:b/>
                <w:bCs/>
                <w:color w:val="084975"/>
              </w:rPr>
              <w:t>Contact email</w:t>
            </w:r>
          </w:p>
        </w:tc>
        <w:tc>
          <w:tcPr>
            <w:tcW w:w="7432" w:type="dxa"/>
          </w:tcPr>
          <w:p w14:paraId="583BE757" w14:textId="77777777" w:rsidR="001B29B6" w:rsidRPr="001036B8" w:rsidRDefault="001B29B6" w:rsidP="0035229B">
            <w:pPr>
              <w:spacing w:before="180" w:line="264" w:lineRule="auto"/>
              <w:rPr>
                <w:color w:val="084975"/>
              </w:rPr>
            </w:pPr>
          </w:p>
        </w:tc>
      </w:tr>
      <w:tr w:rsidR="00B112A2" w:rsidRPr="001036B8" w14:paraId="5242DBFB" w14:textId="77777777" w:rsidTr="00AA58C0">
        <w:tc>
          <w:tcPr>
            <w:tcW w:w="2769" w:type="dxa"/>
          </w:tcPr>
          <w:p w14:paraId="573167BB" w14:textId="7ACEE7B0" w:rsidR="00B112A2" w:rsidRDefault="00B112A2" w:rsidP="0035229B">
            <w:pPr>
              <w:spacing w:before="180" w:line="264" w:lineRule="auto"/>
              <w:rPr>
                <w:b/>
                <w:bCs/>
                <w:color w:val="084975"/>
              </w:rPr>
            </w:pPr>
            <w:r>
              <w:rPr>
                <w:b/>
                <w:bCs/>
                <w:color w:val="084975"/>
              </w:rPr>
              <w:t>Date</w:t>
            </w:r>
          </w:p>
        </w:tc>
        <w:tc>
          <w:tcPr>
            <w:tcW w:w="7432" w:type="dxa"/>
          </w:tcPr>
          <w:p w14:paraId="1D654CDF" w14:textId="77777777" w:rsidR="00B112A2" w:rsidRPr="001036B8" w:rsidRDefault="00B112A2" w:rsidP="0035229B">
            <w:pPr>
              <w:spacing w:before="180" w:line="264" w:lineRule="auto"/>
              <w:rPr>
                <w:color w:val="084975"/>
              </w:rPr>
            </w:pPr>
          </w:p>
        </w:tc>
      </w:tr>
    </w:tbl>
    <w:p w14:paraId="2588748D" w14:textId="77777777" w:rsidR="001B29B6" w:rsidRPr="001852AF" w:rsidRDefault="001B29B6" w:rsidP="001B29B6">
      <w:pPr>
        <w:pStyle w:val="Heading2"/>
        <w:rPr>
          <w:sz w:val="22"/>
          <w:szCs w:val="22"/>
        </w:rPr>
      </w:pPr>
    </w:p>
    <w:tbl>
      <w:tblPr>
        <w:tblStyle w:val="GridTable4-Accent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29B6" w:rsidRPr="004F3BCA" w14:paraId="42DB0136" w14:textId="77777777" w:rsidTr="0035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EEC1B29" w14:textId="76248108" w:rsidR="001B29B6" w:rsidRPr="004F3BCA" w:rsidRDefault="001B29B6" w:rsidP="0035229B">
            <w:pPr>
              <w:pStyle w:val="Tableheader"/>
            </w:pPr>
            <w:r w:rsidRPr="00E0033F">
              <w:rPr>
                <w:sz w:val="28"/>
                <w:szCs w:val="24"/>
              </w:rPr>
              <w:t xml:space="preserve">Application for </w:t>
            </w:r>
            <w:r>
              <w:rPr>
                <w:sz w:val="28"/>
                <w:szCs w:val="24"/>
              </w:rPr>
              <w:t>Platinum</w:t>
            </w:r>
          </w:p>
        </w:tc>
      </w:tr>
      <w:tr w:rsidR="001B29B6" w:rsidRPr="00E92C76" w14:paraId="77C3CC1B" w14:textId="77777777" w:rsidTr="00B11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66CA3E45" w14:textId="7E33D9D9" w:rsidR="001B29B6" w:rsidRPr="00B112A2" w:rsidRDefault="00B112A2" w:rsidP="0035229B">
            <w:pPr>
              <w:pStyle w:val="WCbody"/>
              <w:rPr>
                <w:b w:val="0"/>
                <w:bCs w:val="0"/>
                <w:color w:val="084975"/>
                <w:sz w:val="20"/>
              </w:rPr>
            </w:pPr>
            <w:r w:rsidRPr="00B112A2">
              <w:rPr>
                <w:b w:val="0"/>
                <w:bCs w:val="0"/>
                <w:color w:val="084975"/>
              </w:rPr>
              <w:t xml:space="preserve">Submit a minimum </w:t>
            </w:r>
            <w:proofErr w:type="gramStart"/>
            <w:r w:rsidRPr="00B112A2">
              <w:rPr>
                <w:b w:val="0"/>
                <w:bCs w:val="0"/>
                <w:color w:val="084975"/>
              </w:rPr>
              <w:t>500 word</w:t>
            </w:r>
            <w:proofErr w:type="gramEnd"/>
            <w:r w:rsidRPr="00B112A2">
              <w:rPr>
                <w:b w:val="0"/>
                <w:bCs w:val="0"/>
                <w:color w:val="084975"/>
              </w:rPr>
              <w:t xml:space="preserve"> application outlining the activities or initiatives the centre has put in place in last 12 months to demonstrate industry best practice in water efficiency. </w:t>
            </w:r>
          </w:p>
        </w:tc>
      </w:tr>
      <w:tr w:rsidR="001B29B6" w:rsidRPr="00E92C76" w14:paraId="4377802A" w14:textId="77777777" w:rsidTr="002767CA">
        <w:trPr>
          <w:trHeight w:val="6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D7A2F5B" w14:textId="77777777" w:rsidR="001B29B6" w:rsidRPr="00E92C76" w:rsidRDefault="001B29B6" w:rsidP="0035229B">
            <w:pPr>
              <w:pStyle w:val="WCbody"/>
              <w:rPr>
                <w:color w:val="084975"/>
              </w:rPr>
            </w:pPr>
          </w:p>
        </w:tc>
      </w:tr>
    </w:tbl>
    <w:p w14:paraId="408D2BD8" w14:textId="77777777" w:rsidR="00C65491" w:rsidRDefault="00C65491" w:rsidP="00CD300E"/>
    <w:p w14:paraId="1B356447" w14:textId="65A52803" w:rsidR="002767CA" w:rsidRDefault="002767CA" w:rsidP="00CD300E">
      <w:r w:rsidRPr="002767CA">
        <w:t xml:space="preserve">Please submit your completed application to </w:t>
      </w:r>
      <w:hyperlink r:id="rId12" w:history="1">
        <w:r w:rsidRPr="002767CA">
          <w:rPr>
            <w:rStyle w:val="Hyperlink"/>
          </w:rPr>
          <w:t>WEpartnerships@watercorporation.com.au</w:t>
        </w:r>
      </w:hyperlink>
      <w:r>
        <w:t xml:space="preserve">   </w:t>
      </w:r>
    </w:p>
    <w:sectPr w:rsidR="002767CA" w:rsidSect="002767CA">
      <w:pgSz w:w="11906" w:h="16838" w:code="9"/>
      <w:pgMar w:top="1276" w:right="566" w:bottom="7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4FCA" w14:textId="77777777" w:rsidR="001B29B6" w:rsidRDefault="001B29B6" w:rsidP="006E29F2">
      <w:pPr>
        <w:spacing w:after="0" w:line="240" w:lineRule="auto"/>
      </w:pPr>
      <w:r>
        <w:separator/>
      </w:r>
    </w:p>
  </w:endnote>
  <w:endnote w:type="continuationSeparator" w:id="0">
    <w:p w14:paraId="3D61C250" w14:textId="77777777" w:rsidR="001B29B6" w:rsidRDefault="001B29B6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32EB" w14:textId="77777777" w:rsidR="000035FE" w:rsidRDefault="000035FE">
    <w:pPr>
      <w:pStyle w:val="Footer"/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684001B8" wp14:editId="7A8EEC39">
          <wp:simplePos x="0" y="0"/>
          <wp:positionH relativeFrom="page">
            <wp:align>right</wp:align>
          </wp:positionH>
          <wp:positionV relativeFrom="page">
            <wp:posOffset>9790365</wp:posOffset>
          </wp:positionV>
          <wp:extent cx="4421017" cy="7215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1017" cy="7215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FBFC" w14:textId="77777777" w:rsidR="008042F6" w:rsidRDefault="008042F6" w:rsidP="00215B18">
    <w:pPr>
      <w:pStyle w:val="Footer"/>
      <w:tabs>
        <w:tab w:val="clear" w:pos="4513"/>
        <w:tab w:val="clear" w:pos="9026"/>
        <w:tab w:val="left" w:pos="6899"/>
        <w:tab w:val="left" w:pos="884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C8FD" w14:textId="77777777" w:rsidR="001B29B6" w:rsidRDefault="001B29B6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3B0E236E" w14:textId="77777777" w:rsidR="001B29B6" w:rsidRDefault="001B29B6" w:rsidP="006E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576A6"/>
    <w:multiLevelType w:val="multilevel"/>
    <w:tmpl w:val="0FB27A20"/>
    <w:lvl w:ilvl="0">
      <w:start w:val="1"/>
      <w:numFmt w:val="bullet"/>
      <w:pStyle w:val="WC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26D1C02"/>
    <w:multiLevelType w:val="hybridMultilevel"/>
    <w:tmpl w:val="61B4B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16944">
    <w:abstractNumId w:val="1"/>
  </w:num>
  <w:num w:numId="2" w16cid:durableId="420685095">
    <w:abstractNumId w:val="0"/>
  </w:num>
  <w:num w:numId="3" w16cid:durableId="53087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B6"/>
    <w:rsid w:val="00000AE1"/>
    <w:rsid w:val="000035FE"/>
    <w:rsid w:val="000101E6"/>
    <w:rsid w:val="000122CB"/>
    <w:rsid w:val="00023C66"/>
    <w:rsid w:val="00026D8A"/>
    <w:rsid w:val="00042517"/>
    <w:rsid w:val="00074809"/>
    <w:rsid w:val="000930D7"/>
    <w:rsid w:val="00093B9C"/>
    <w:rsid w:val="000A778A"/>
    <w:rsid w:val="000D0763"/>
    <w:rsid w:val="000E1F78"/>
    <w:rsid w:val="000F47FA"/>
    <w:rsid w:val="001122C2"/>
    <w:rsid w:val="00162D46"/>
    <w:rsid w:val="00176996"/>
    <w:rsid w:val="00196124"/>
    <w:rsid w:val="001B29B6"/>
    <w:rsid w:val="001E1105"/>
    <w:rsid w:val="001E35E8"/>
    <w:rsid w:val="00215B18"/>
    <w:rsid w:val="00222700"/>
    <w:rsid w:val="00247103"/>
    <w:rsid w:val="002742A8"/>
    <w:rsid w:val="002758C3"/>
    <w:rsid w:val="002767CA"/>
    <w:rsid w:val="002A5C54"/>
    <w:rsid w:val="002B73DF"/>
    <w:rsid w:val="002C027E"/>
    <w:rsid w:val="002D2E74"/>
    <w:rsid w:val="003210D9"/>
    <w:rsid w:val="003523F8"/>
    <w:rsid w:val="003614C7"/>
    <w:rsid w:val="003871D6"/>
    <w:rsid w:val="003C37F3"/>
    <w:rsid w:val="003D152B"/>
    <w:rsid w:val="00433724"/>
    <w:rsid w:val="00434E71"/>
    <w:rsid w:val="004507F1"/>
    <w:rsid w:val="00452D7A"/>
    <w:rsid w:val="00455FA9"/>
    <w:rsid w:val="00462FF2"/>
    <w:rsid w:val="00493C81"/>
    <w:rsid w:val="004C0D39"/>
    <w:rsid w:val="004F0C77"/>
    <w:rsid w:val="004F3BCA"/>
    <w:rsid w:val="00584D3B"/>
    <w:rsid w:val="005E6259"/>
    <w:rsid w:val="006136E0"/>
    <w:rsid w:val="0064084B"/>
    <w:rsid w:val="00660FCE"/>
    <w:rsid w:val="00673DED"/>
    <w:rsid w:val="00686109"/>
    <w:rsid w:val="00697685"/>
    <w:rsid w:val="006A42DF"/>
    <w:rsid w:val="006B34CE"/>
    <w:rsid w:val="006E29F2"/>
    <w:rsid w:val="006F4762"/>
    <w:rsid w:val="007044ED"/>
    <w:rsid w:val="00723DB7"/>
    <w:rsid w:val="00761ABF"/>
    <w:rsid w:val="00762060"/>
    <w:rsid w:val="0076306F"/>
    <w:rsid w:val="00780581"/>
    <w:rsid w:val="007918B3"/>
    <w:rsid w:val="008042F6"/>
    <w:rsid w:val="008212B5"/>
    <w:rsid w:val="00840393"/>
    <w:rsid w:val="00860EF4"/>
    <w:rsid w:val="0086281D"/>
    <w:rsid w:val="0087539F"/>
    <w:rsid w:val="00880961"/>
    <w:rsid w:val="008952BF"/>
    <w:rsid w:val="008D45CD"/>
    <w:rsid w:val="009304DD"/>
    <w:rsid w:val="00950ACF"/>
    <w:rsid w:val="00970982"/>
    <w:rsid w:val="00972700"/>
    <w:rsid w:val="009764FB"/>
    <w:rsid w:val="009C0630"/>
    <w:rsid w:val="00A21169"/>
    <w:rsid w:val="00A25707"/>
    <w:rsid w:val="00A51E73"/>
    <w:rsid w:val="00A82DAC"/>
    <w:rsid w:val="00A83D00"/>
    <w:rsid w:val="00A842A6"/>
    <w:rsid w:val="00A85759"/>
    <w:rsid w:val="00A97F45"/>
    <w:rsid w:val="00AA58C0"/>
    <w:rsid w:val="00AB0B7D"/>
    <w:rsid w:val="00AB78E3"/>
    <w:rsid w:val="00AD00E5"/>
    <w:rsid w:val="00AE08CF"/>
    <w:rsid w:val="00AF700A"/>
    <w:rsid w:val="00B112A2"/>
    <w:rsid w:val="00B46436"/>
    <w:rsid w:val="00B7204B"/>
    <w:rsid w:val="00B727E7"/>
    <w:rsid w:val="00B73F8A"/>
    <w:rsid w:val="00B97C53"/>
    <w:rsid w:val="00BA2493"/>
    <w:rsid w:val="00BB5897"/>
    <w:rsid w:val="00BC716B"/>
    <w:rsid w:val="00BD1D91"/>
    <w:rsid w:val="00BD25A8"/>
    <w:rsid w:val="00BD4C5D"/>
    <w:rsid w:val="00BE5AE4"/>
    <w:rsid w:val="00C15124"/>
    <w:rsid w:val="00C15C22"/>
    <w:rsid w:val="00C22694"/>
    <w:rsid w:val="00C248E1"/>
    <w:rsid w:val="00C62271"/>
    <w:rsid w:val="00C65491"/>
    <w:rsid w:val="00CD184A"/>
    <w:rsid w:val="00CD23B9"/>
    <w:rsid w:val="00CD300E"/>
    <w:rsid w:val="00D20F8E"/>
    <w:rsid w:val="00D456DE"/>
    <w:rsid w:val="00D46B29"/>
    <w:rsid w:val="00DC22A5"/>
    <w:rsid w:val="00E25DB3"/>
    <w:rsid w:val="00E26AFB"/>
    <w:rsid w:val="00E602F8"/>
    <w:rsid w:val="00E6745D"/>
    <w:rsid w:val="00E67476"/>
    <w:rsid w:val="00E860B3"/>
    <w:rsid w:val="00EA4D86"/>
    <w:rsid w:val="00EC3D0C"/>
    <w:rsid w:val="00EE3D35"/>
    <w:rsid w:val="00F11A3C"/>
    <w:rsid w:val="00F12C38"/>
    <w:rsid w:val="00F20535"/>
    <w:rsid w:val="00F9069C"/>
    <w:rsid w:val="00FA5A53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2C25D"/>
  <w15:docId w15:val="{D151B71D-9901-4973-9B1A-24EB105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4F3BCA"/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48E1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4C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48E1"/>
    <w:pPr>
      <w:keepNext/>
      <w:keepLines/>
      <w:spacing w:before="240" w:after="0" w:line="264" w:lineRule="auto"/>
      <w:outlineLvl w:val="1"/>
    </w:pPr>
    <w:rPr>
      <w:rFonts w:eastAsiaTheme="majorEastAsia"/>
      <w:b/>
      <w:color w:val="0849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Theme="majorEastAsia"/>
      <w:b/>
      <w:color w:val="08497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753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A998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4F3BCA"/>
    <w:rPr>
      <w:b/>
      <w:bCs/>
      <w:color w:val="084975" w:themeColor="text2"/>
      <w:sz w:val="96"/>
      <w:szCs w:val="72"/>
    </w:rPr>
  </w:style>
  <w:style w:type="character" w:customStyle="1" w:styleId="TitleChar">
    <w:name w:val="Title Char"/>
    <w:basedOn w:val="DefaultParagraphFont"/>
    <w:link w:val="Title"/>
    <w:uiPriority w:val="4"/>
    <w:rsid w:val="004F3BCA"/>
    <w:rPr>
      <w:b/>
      <w:bCs/>
      <w:color w:val="084975" w:themeColor="text2"/>
      <w:sz w:val="96"/>
      <w:szCs w:val="72"/>
    </w:rPr>
  </w:style>
  <w:style w:type="paragraph" w:styleId="Subtitle">
    <w:name w:val="Subtitle"/>
    <w:basedOn w:val="Normal"/>
    <w:next w:val="Normal"/>
    <w:link w:val="SubtitleChar"/>
    <w:uiPriority w:val="4"/>
    <w:qFormat/>
    <w:rsid w:val="001E35E8"/>
    <w:rPr>
      <w:color w:val="16324B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1E35E8"/>
    <w:rPr>
      <w:color w:val="16324B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C248E1"/>
    <w:rPr>
      <w:rFonts w:eastAsiaTheme="majorEastAsia"/>
      <w:b/>
      <w:color w:val="004C7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248E1"/>
    <w:rPr>
      <w:rFonts w:eastAsiaTheme="majorEastAsia"/>
      <w:b/>
      <w:color w:val="08497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281D"/>
    <w:rPr>
      <w:rFonts w:eastAsiaTheme="majorEastAsia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FFE19A" w:themeColor="accent1" w:themeTint="99"/>
        <w:left w:val="single" w:sz="4" w:space="0" w:color="FFE19A" w:themeColor="accent1" w:themeTint="99"/>
        <w:bottom w:val="single" w:sz="4" w:space="0" w:color="FFE19A" w:themeColor="accent1" w:themeTint="99"/>
        <w:right w:val="single" w:sz="4" w:space="0" w:color="FFE19A" w:themeColor="accent1" w:themeTint="99"/>
        <w:insideH w:val="single" w:sz="4" w:space="0" w:color="FFE19A" w:themeColor="accent1" w:themeTint="99"/>
        <w:insideV w:val="single" w:sz="4" w:space="0" w:color="FFE19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E57" w:themeColor="accent1"/>
          <w:left w:val="single" w:sz="4" w:space="0" w:color="FFCE57" w:themeColor="accent1"/>
          <w:bottom w:val="single" w:sz="4" w:space="0" w:color="FFCE57" w:themeColor="accent1"/>
          <w:right w:val="single" w:sz="4" w:space="0" w:color="FFCE57" w:themeColor="accent1"/>
          <w:insideH w:val="nil"/>
          <w:insideV w:val="nil"/>
        </w:tcBorders>
        <w:shd w:val="clear" w:color="auto" w:fill="FFCE57" w:themeFill="accent1"/>
      </w:tcPr>
    </w:tblStylePr>
    <w:tblStylePr w:type="lastRow">
      <w:rPr>
        <w:b/>
        <w:bCs/>
      </w:rPr>
      <w:tblPr/>
      <w:tcPr>
        <w:tcBorders>
          <w:top w:val="double" w:sz="4" w:space="0" w:color="FFCE5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D" w:themeFill="accent1" w:themeFillTint="33"/>
      </w:tcPr>
    </w:tblStylePr>
    <w:tblStylePr w:type="band1Horz">
      <w:tblPr/>
      <w:tcPr>
        <w:shd w:val="clear" w:color="auto" w:fill="FFF5DD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BCA"/>
    <w:rPr>
      <w:color w:val="084975"/>
      <w:u w:val="single"/>
    </w:rPr>
  </w:style>
  <w:style w:type="paragraph" w:styleId="TOC1">
    <w:name w:val="toc 1"/>
    <w:basedOn w:val="NoSpacing"/>
    <w:autoRedefine/>
    <w:uiPriority w:val="39"/>
    <w:qFormat/>
    <w:rsid w:val="004F3BCA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950ACF"/>
    <w:pPr>
      <w:spacing w:before="180" w:after="0" w:line="264" w:lineRule="auto"/>
    </w:pPr>
    <w:rPr>
      <w:sz w:val="22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">
    <w:name w:val="WC bullet"/>
    <w:qFormat/>
    <w:rsid w:val="00950ACF"/>
    <w:pPr>
      <w:numPr>
        <w:numId w:val="1"/>
      </w:numPr>
      <w:spacing w:before="120" w:after="0"/>
    </w:pPr>
    <w:rPr>
      <w:sz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39F"/>
    <w:rPr>
      <w:rFonts w:asciiTheme="majorHAnsi" w:eastAsiaTheme="majorEastAsia" w:hAnsiTheme="majorHAnsi" w:cstheme="majorBidi"/>
      <w:i/>
      <w:iCs/>
      <w:color w:val="72A998" w:themeColor="accent3"/>
      <w:sz w:val="22"/>
    </w:rPr>
  </w:style>
  <w:style w:type="paragraph" w:customStyle="1" w:styleId="Contents">
    <w:name w:val="Contents"/>
    <w:uiPriority w:val="5"/>
    <w:qFormat/>
    <w:rsid w:val="00B727E7"/>
    <w:pPr>
      <w:spacing w:after="600" w:line="240" w:lineRule="auto"/>
    </w:pPr>
    <w:rPr>
      <w:b/>
      <w:color w:val="004C76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4F3BCA"/>
    <w:pPr>
      <w:spacing w:after="0" w:line="240" w:lineRule="auto"/>
    </w:pPr>
  </w:style>
  <w:style w:type="paragraph" w:customStyle="1" w:styleId="Tableheader">
    <w:name w:val="Table header"/>
    <w:basedOn w:val="Tabletext"/>
    <w:uiPriority w:val="3"/>
    <w:qFormat/>
    <w:rsid w:val="004F3BCA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table" w:styleId="TableGridLight">
    <w:name w:val="Grid Table Light"/>
    <w:basedOn w:val="TableNormal"/>
    <w:uiPriority w:val="40"/>
    <w:rsid w:val="00B72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rsid w:val="008952BF"/>
    <w:rPr>
      <w:rFonts w:ascii="Arial" w:hAnsi="Arial"/>
      <w:smallCaps/>
      <w:color w:val="084975" w:themeColor="text2"/>
    </w:rPr>
  </w:style>
  <w:style w:type="paragraph" w:styleId="ListParagraph">
    <w:name w:val="List Paragraph"/>
    <w:basedOn w:val="Normal"/>
    <w:uiPriority w:val="34"/>
    <w:rsid w:val="008952BF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8952BF"/>
    <w:rPr>
      <w:rFonts w:ascii="Arial" w:hAnsi="Arial"/>
      <w:b/>
      <w:bCs/>
      <w:i/>
      <w:iCs/>
      <w:spacing w:val="5"/>
      <w:sz w:val="20"/>
    </w:rPr>
  </w:style>
  <w:style w:type="character" w:styleId="IntenseEmphasis">
    <w:name w:val="Intense Emphasis"/>
    <w:basedOn w:val="DefaultParagraphFont"/>
    <w:uiPriority w:val="21"/>
    <w:rsid w:val="0087539F"/>
    <w:rPr>
      <w:i/>
      <w:iCs/>
      <w:color w:val="002E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7539F"/>
    <w:pPr>
      <w:pBdr>
        <w:top w:val="single" w:sz="4" w:space="10" w:color="FFCE57" w:themeColor="accent1"/>
        <w:bottom w:val="single" w:sz="4" w:space="10" w:color="FFCE57" w:themeColor="accent1"/>
      </w:pBdr>
      <w:spacing w:before="360" w:after="360"/>
      <w:ind w:left="864" w:right="864"/>
      <w:jc w:val="center"/>
    </w:pPr>
    <w:rPr>
      <w:i/>
      <w:iCs/>
      <w:color w:val="002E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39F"/>
    <w:rPr>
      <w:i/>
      <w:iCs/>
      <w:color w:val="002E45" w:themeColor="text1"/>
      <w:sz w:val="22"/>
    </w:rPr>
  </w:style>
  <w:style w:type="character" w:styleId="IntenseReference">
    <w:name w:val="Intense Reference"/>
    <w:basedOn w:val="DefaultParagraphFont"/>
    <w:uiPriority w:val="32"/>
    <w:rsid w:val="0087539F"/>
    <w:rPr>
      <w:b/>
      <w:bCs/>
      <w:smallCaps/>
      <w:color w:val="72A998" w:themeColor="accent3"/>
      <w:spacing w:val="5"/>
    </w:rPr>
  </w:style>
  <w:style w:type="character" w:styleId="Strong">
    <w:name w:val="Strong"/>
    <w:basedOn w:val="DefaultParagraphFont"/>
    <w:uiPriority w:val="22"/>
    <w:rsid w:val="004F3BCA"/>
  </w:style>
  <w:style w:type="table" w:styleId="GridTable4-Accent3">
    <w:name w:val="Grid Table 4 Accent 3"/>
    <w:basedOn w:val="TableNormal"/>
    <w:uiPriority w:val="49"/>
    <w:rsid w:val="000035FE"/>
    <w:pPr>
      <w:spacing w:after="0" w:line="240" w:lineRule="auto"/>
    </w:pPr>
    <w:tblPr>
      <w:tblStyleRowBandSize w:val="1"/>
      <w:tblStyleColBandSize w:val="1"/>
      <w:tblBorders>
        <w:top w:val="single" w:sz="4" w:space="0" w:color="AACBC1" w:themeColor="accent3" w:themeTint="99"/>
        <w:left w:val="single" w:sz="4" w:space="0" w:color="AACBC1" w:themeColor="accent3" w:themeTint="99"/>
        <w:bottom w:val="single" w:sz="4" w:space="0" w:color="AACBC1" w:themeColor="accent3" w:themeTint="99"/>
        <w:right w:val="single" w:sz="4" w:space="0" w:color="AACBC1" w:themeColor="accent3" w:themeTint="99"/>
        <w:insideH w:val="single" w:sz="4" w:space="0" w:color="AACBC1" w:themeColor="accent3" w:themeTint="99"/>
        <w:insideV w:val="single" w:sz="4" w:space="0" w:color="AACB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A998" w:themeColor="accent3"/>
          <w:left w:val="single" w:sz="4" w:space="0" w:color="72A998" w:themeColor="accent3"/>
          <w:bottom w:val="single" w:sz="4" w:space="0" w:color="72A998" w:themeColor="accent3"/>
          <w:right w:val="single" w:sz="4" w:space="0" w:color="72A998" w:themeColor="accent3"/>
          <w:insideH w:val="nil"/>
          <w:insideV w:val="nil"/>
        </w:tcBorders>
        <w:shd w:val="clear" w:color="auto" w:fill="72A998" w:themeFill="accent3"/>
      </w:tcPr>
    </w:tblStylePr>
    <w:tblStylePr w:type="lastRow">
      <w:rPr>
        <w:b/>
        <w:bCs/>
      </w:rPr>
      <w:tblPr/>
      <w:tcPr>
        <w:tcBorders>
          <w:top w:val="double" w:sz="4" w:space="0" w:color="72A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EA" w:themeFill="accent3" w:themeFillTint="33"/>
      </w:tcPr>
    </w:tblStylePr>
    <w:tblStylePr w:type="band1Horz">
      <w:tblPr/>
      <w:tcPr>
        <w:shd w:val="clear" w:color="auto" w:fill="E2EDEA" w:themeFill="accent3" w:themeFillTint="33"/>
      </w:tcPr>
    </w:tblStylePr>
  </w:style>
  <w:style w:type="table" w:customStyle="1" w:styleId="TableGrid10">
    <w:name w:val="Table Grid1"/>
    <w:basedOn w:val="TableNormal"/>
    <w:next w:val="TableGrid"/>
    <w:uiPriority w:val="39"/>
    <w:rsid w:val="001B29B6"/>
    <w:pPr>
      <w:spacing w:after="0" w:line="240" w:lineRule="auto"/>
    </w:pPr>
    <w:rPr>
      <w:rFonts w:eastAsia="Calibri"/>
      <w:color w:val="auto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partnerships@watercorporat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0\Downloads\Word%20Doc%20-%20portrait%20template_corporate%20(3).dotx" TargetMode="External"/></Relationships>
</file>

<file path=word/theme/theme1.xml><?xml version="1.0" encoding="utf-8"?>
<a:theme xmlns:a="http://schemas.openxmlformats.org/drawingml/2006/main" name="Office Theme">
  <a:themeElements>
    <a:clrScheme name="Water Corporation">
      <a:dk1>
        <a:srgbClr val="002E45"/>
      </a:dk1>
      <a:lt1>
        <a:sysClr val="window" lastClr="FFFFFF"/>
      </a:lt1>
      <a:dk2>
        <a:srgbClr val="084975"/>
      </a:dk2>
      <a:lt2>
        <a:srgbClr val="A3E2F3"/>
      </a:lt2>
      <a:accent1>
        <a:srgbClr val="FFCE57"/>
      </a:accent1>
      <a:accent2>
        <a:srgbClr val="9A443C"/>
      </a:accent2>
      <a:accent3>
        <a:srgbClr val="72A998"/>
      </a:accent3>
      <a:accent4>
        <a:srgbClr val="0AC0DD"/>
      </a:accent4>
      <a:accent5>
        <a:srgbClr val="C2D8DE"/>
      </a:accent5>
      <a:accent6>
        <a:srgbClr val="00517A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994F-02BD-4471-8100-A15D903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- portrait template_corporate (3).dotx</Template>
  <TotalTime>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Vis</dc:creator>
  <cp:lastModifiedBy>Erin Vis</cp:lastModifiedBy>
  <cp:revision>4</cp:revision>
  <cp:lastPrinted>2017-09-15T03:21:00Z</cp:lastPrinted>
  <dcterms:created xsi:type="dcterms:W3CDTF">2024-07-31T07:03:00Z</dcterms:created>
  <dcterms:modified xsi:type="dcterms:W3CDTF">2024-10-10T02:19:00Z</dcterms:modified>
</cp:coreProperties>
</file>